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C3971" w14:textId="77777777" w:rsidR="006662A0" w:rsidRDefault="006662A0">
      <w:pPr>
        <w:rPr>
          <w:b/>
          <w:u w:val="single"/>
        </w:rPr>
      </w:pPr>
    </w:p>
    <w:p w14:paraId="0C86DCB2" w14:textId="77777777" w:rsidR="00D91A0D" w:rsidRPr="002B195C" w:rsidRDefault="00D91A0D" w:rsidP="00D91A0D">
      <w:pPr>
        <w:rPr>
          <w:b/>
          <w:u w:val="single"/>
        </w:rPr>
      </w:pPr>
      <w:commentRangeStart w:id="0"/>
      <w:r w:rsidRPr="002B195C">
        <w:rPr>
          <w:b/>
          <w:iCs/>
          <w:u w:val="single"/>
        </w:rPr>
        <w:t>What did our collaborative conversations generate today?</w:t>
      </w:r>
    </w:p>
    <w:p w14:paraId="2CCD6072" w14:textId="5795557F" w:rsidR="00D91A0D" w:rsidRPr="00117C24" w:rsidRDefault="00D91A0D" w:rsidP="00D91A0D">
      <w:pPr>
        <w:pStyle w:val="ListParagraph"/>
        <w:numPr>
          <w:ilvl w:val="0"/>
          <w:numId w:val="4"/>
        </w:numPr>
        <w:rPr>
          <w:color w:val="D0CECE" w:themeColor="background2" w:themeShade="E6"/>
        </w:rPr>
      </w:pPr>
      <w:r w:rsidRPr="00117C24">
        <w:rPr>
          <w:color w:val="D0CECE" w:themeColor="background2" w:themeShade="E6"/>
        </w:rPr>
        <w:t>Common theme of wanting to systemically identify the “care</w:t>
      </w:r>
      <w:commentRangeEnd w:id="0"/>
      <w:r w:rsidR="004E15D7" w:rsidRPr="00117C24">
        <w:rPr>
          <w:rStyle w:val="CommentReference"/>
          <w:color w:val="D0CECE" w:themeColor="background2" w:themeShade="E6"/>
        </w:rPr>
        <w:commentReference w:id="0"/>
      </w:r>
      <w:r w:rsidRPr="00117C24">
        <w:rPr>
          <w:color w:val="D0CECE" w:themeColor="background2" w:themeShade="E6"/>
        </w:rPr>
        <w:t>-giver” (who has</w:t>
      </w:r>
      <w:r w:rsidR="00205613" w:rsidRPr="00117C24">
        <w:rPr>
          <w:color w:val="D0CECE" w:themeColor="background2" w:themeShade="E6"/>
        </w:rPr>
        <w:t xml:space="preserve"> &amp;</w:t>
      </w:r>
      <w:r w:rsidRPr="00117C24">
        <w:rPr>
          <w:color w:val="D0CECE" w:themeColor="background2" w:themeShade="E6"/>
        </w:rPr>
        <w:t xml:space="preserve"> who </w:t>
      </w:r>
      <w:r w:rsidR="00205613" w:rsidRPr="00117C24">
        <w:rPr>
          <w:color w:val="D0CECE" w:themeColor="background2" w:themeShade="E6"/>
        </w:rPr>
        <w:t>are</w:t>
      </w:r>
      <w:r w:rsidRPr="00117C24">
        <w:rPr>
          <w:color w:val="D0CECE" w:themeColor="background2" w:themeShade="E6"/>
        </w:rPr>
        <w:t>)</w:t>
      </w:r>
    </w:p>
    <w:p w14:paraId="5DF9CFB3" w14:textId="77777777" w:rsidR="00D91A0D" w:rsidRPr="00117C24" w:rsidRDefault="00D91A0D" w:rsidP="00D91A0D">
      <w:pPr>
        <w:pStyle w:val="ListParagraph"/>
        <w:numPr>
          <w:ilvl w:val="0"/>
          <w:numId w:val="4"/>
        </w:numPr>
        <w:rPr>
          <w:color w:val="D0CECE" w:themeColor="background2" w:themeShade="E6"/>
        </w:rPr>
      </w:pPr>
      <w:r w:rsidRPr="00117C24">
        <w:rPr>
          <w:color w:val="D0CECE" w:themeColor="background2" w:themeShade="E6"/>
        </w:rPr>
        <w:t xml:space="preserve">Opportunity &amp; willingness to partner </w:t>
      </w:r>
    </w:p>
    <w:p w14:paraId="21B4B0E8" w14:textId="77777777" w:rsidR="00205613" w:rsidRPr="00117C24" w:rsidRDefault="00205613" w:rsidP="00205613">
      <w:pPr>
        <w:pStyle w:val="ListParagraph"/>
        <w:numPr>
          <w:ilvl w:val="0"/>
          <w:numId w:val="4"/>
        </w:numPr>
        <w:rPr>
          <w:color w:val="D0CECE" w:themeColor="background2" w:themeShade="E6"/>
        </w:rPr>
      </w:pPr>
      <w:r w:rsidRPr="00117C24">
        <w:rPr>
          <w:color w:val="D0CECE" w:themeColor="background2" w:themeShade="E6"/>
        </w:rPr>
        <w:t>Lifespan/life course approach</w:t>
      </w:r>
    </w:p>
    <w:p w14:paraId="1A30138F" w14:textId="77777777" w:rsidR="00205613" w:rsidRPr="00117C24" w:rsidRDefault="00205613" w:rsidP="00205613">
      <w:pPr>
        <w:pStyle w:val="ListParagraph"/>
        <w:numPr>
          <w:ilvl w:val="0"/>
          <w:numId w:val="4"/>
        </w:numPr>
        <w:rPr>
          <w:color w:val="D0CECE" w:themeColor="background2" w:themeShade="E6"/>
        </w:rPr>
      </w:pPr>
      <w:r w:rsidRPr="00117C24">
        <w:rPr>
          <w:color w:val="D0CECE" w:themeColor="background2" w:themeShade="E6"/>
        </w:rPr>
        <w:t>Opportunity to discuss shared concerns</w:t>
      </w:r>
    </w:p>
    <w:p w14:paraId="53A20182" w14:textId="77777777" w:rsidR="00D91A0D" w:rsidRPr="00117C24" w:rsidRDefault="00D91A0D" w:rsidP="00D91A0D">
      <w:pPr>
        <w:pStyle w:val="ListParagraph"/>
        <w:numPr>
          <w:ilvl w:val="0"/>
          <w:numId w:val="4"/>
        </w:numPr>
        <w:rPr>
          <w:color w:val="D0CECE" w:themeColor="background2" w:themeShade="E6"/>
        </w:rPr>
      </w:pPr>
      <w:r w:rsidRPr="00117C24">
        <w:rPr>
          <w:color w:val="D0CECE" w:themeColor="background2" w:themeShade="E6"/>
        </w:rPr>
        <w:t>New resources, people to engage with on same topics</w:t>
      </w:r>
    </w:p>
    <w:p w14:paraId="0920BF42" w14:textId="77777777" w:rsidR="00D91A0D" w:rsidRPr="00117C24" w:rsidRDefault="00D91A0D" w:rsidP="00D91A0D">
      <w:pPr>
        <w:pStyle w:val="ListParagraph"/>
        <w:numPr>
          <w:ilvl w:val="0"/>
          <w:numId w:val="4"/>
        </w:numPr>
        <w:rPr>
          <w:color w:val="D0CECE" w:themeColor="background2" w:themeShade="E6"/>
        </w:rPr>
      </w:pPr>
      <w:r w:rsidRPr="00117C24">
        <w:rPr>
          <w:color w:val="D0CECE" w:themeColor="background2" w:themeShade="E6"/>
        </w:rPr>
        <w:t>Satisfying to know research is being used</w:t>
      </w:r>
    </w:p>
    <w:p w14:paraId="4855F116" w14:textId="77777777" w:rsidR="00D91A0D" w:rsidRPr="00117C24" w:rsidRDefault="00D91A0D" w:rsidP="00D91A0D">
      <w:pPr>
        <w:pStyle w:val="ListParagraph"/>
        <w:numPr>
          <w:ilvl w:val="0"/>
          <w:numId w:val="4"/>
        </w:numPr>
        <w:rPr>
          <w:color w:val="D0CECE" w:themeColor="background2" w:themeShade="E6"/>
        </w:rPr>
      </w:pPr>
      <w:r w:rsidRPr="00117C24">
        <w:rPr>
          <w:color w:val="D0CECE" w:themeColor="background2" w:themeShade="E6"/>
        </w:rPr>
        <w:t>Good to know insurance programs are doing caregiver programs</w:t>
      </w:r>
    </w:p>
    <w:p w14:paraId="240EB5FB" w14:textId="5490D995" w:rsidR="00D91A0D" w:rsidRPr="00117C24" w:rsidRDefault="00D91A0D" w:rsidP="00D91A0D">
      <w:pPr>
        <w:pStyle w:val="ListParagraph"/>
        <w:numPr>
          <w:ilvl w:val="0"/>
          <w:numId w:val="4"/>
        </w:numPr>
        <w:rPr>
          <w:color w:val="D0CECE" w:themeColor="background2" w:themeShade="E6"/>
        </w:rPr>
      </w:pPr>
      <w:r w:rsidRPr="00117C24">
        <w:rPr>
          <w:color w:val="D0CECE" w:themeColor="background2" w:themeShade="E6"/>
        </w:rPr>
        <w:t>To be together</w:t>
      </w:r>
      <w:r w:rsidR="00205613" w:rsidRPr="00117C24">
        <w:rPr>
          <w:color w:val="D0CECE" w:themeColor="background2" w:themeShade="E6"/>
        </w:rPr>
        <w:t xml:space="preserve"> in one spot (academia and practitioners from</w:t>
      </w:r>
      <w:r w:rsidRPr="00117C24">
        <w:rPr>
          <w:color w:val="D0CECE" w:themeColor="background2" w:themeShade="E6"/>
        </w:rPr>
        <w:t xml:space="preserve"> across disciplines and professions and populations and life course)</w:t>
      </w:r>
    </w:p>
    <w:p w14:paraId="6368219E" w14:textId="77777777" w:rsidR="00D91A0D" w:rsidRPr="00117C24" w:rsidRDefault="00D91A0D" w:rsidP="00D91A0D">
      <w:pPr>
        <w:pStyle w:val="ListParagraph"/>
        <w:numPr>
          <w:ilvl w:val="0"/>
          <w:numId w:val="4"/>
        </w:numPr>
        <w:rPr>
          <w:color w:val="D0CECE" w:themeColor="background2" w:themeShade="E6"/>
        </w:rPr>
      </w:pPr>
      <w:r w:rsidRPr="00117C24">
        <w:rPr>
          <w:color w:val="D0CECE" w:themeColor="background2" w:themeShade="E6"/>
        </w:rPr>
        <w:t>To learn about innovations and research</w:t>
      </w:r>
    </w:p>
    <w:p w14:paraId="2CDE9685" w14:textId="6EB31D73" w:rsidR="00D91A0D" w:rsidRPr="00117C24" w:rsidRDefault="00D91A0D" w:rsidP="00D91A0D">
      <w:pPr>
        <w:pStyle w:val="ListParagraph"/>
        <w:numPr>
          <w:ilvl w:val="0"/>
          <w:numId w:val="4"/>
        </w:numPr>
        <w:rPr>
          <w:color w:val="D0CECE" w:themeColor="background2" w:themeShade="E6"/>
        </w:rPr>
      </w:pPr>
      <w:r w:rsidRPr="00117C24">
        <w:rPr>
          <w:color w:val="D0CECE" w:themeColor="background2" w:themeShade="E6"/>
        </w:rPr>
        <w:t>To begin discussing transitions of care</w:t>
      </w:r>
      <w:r w:rsidR="00205613" w:rsidRPr="00117C24">
        <w:rPr>
          <w:color w:val="D0CECE" w:themeColor="background2" w:themeShade="E6"/>
        </w:rPr>
        <w:t xml:space="preserve"> and other models we can apply</w:t>
      </w:r>
    </w:p>
    <w:p w14:paraId="72414A46" w14:textId="77777777" w:rsidR="00D91A0D" w:rsidRPr="00117C24" w:rsidRDefault="00D91A0D" w:rsidP="00D91A0D">
      <w:pPr>
        <w:pStyle w:val="ListParagraph"/>
        <w:numPr>
          <w:ilvl w:val="0"/>
          <w:numId w:val="4"/>
        </w:numPr>
        <w:rPr>
          <w:color w:val="D0CECE" w:themeColor="background2" w:themeShade="E6"/>
        </w:rPr>
      </w:pPr>
      <w:r w:rsidRPr="00117C24">
        <w:rPr>
          <w:color w:val="D0CECE" w:themeColor="background2" w:themeShade="E6"/>
        </w:rPr>
        <w:t>Good to know payers have data to share</w:t>
      </w:r>
    </w:p>
    <w:p w14:paraId="4DCB5717" w14:textId="77777777" w:rsidR="00D91A0D" w:rsidRPr="00117C24" w:rsidRDefault="00D91A0D" w:rsidP="00D91A0D">
      <w:pPr>
        <w:pStyle w:val="ListParagraph"/>
        <w:numPr>
          <w:ilvl w:val="0"/>
          <w:numId w:val="4"/>
        </w:numPr>
        <w:rPr>
          <w:color w:val="D0CECE" w:themeColor="background2" w:themeShade="E6"/>
        </w:rPr>
      </w:pPr>
      <w:r w:rsidRPr="00117C24">
        <w:rPr>
          <w:color w:val="D0CECE" w:themeColor="background2" w:themeShade="E6"/>
        </w:rPr>
        <w:t xml:space="preserve">We are bringing caregivers out of the shadows </w:t>
      </w:r>
    </w:p>
    <w:p w14:paraId="1EAD5C8B" w14:textId="5FA9746B" w:rsidR="00D91A0D" w:rsidRPr="00E334EA" w:rsidRDefault="00E334EA" w:rsidP="00E334EA">
      <w:pPr>
        <w:tabs>
          <w:tab w:val="left" w:pos="7316"/>
        </w:tabs>
        <w:rPr>
          <w:sz w:val="10"/>
          <w:szCs w:val="10"/>
        </w:rPr>
      </w:pPr>
      <w:r>
        <w:rPr>
          <w:sz w:val="10"/>
          <w:szCs w:val="10"/>
        </w:rPr>
        <w:tab/>
      </w:r>
    </w:p>
    <w:p w14:paraId="38B6916B" w14:textId="77777777" w:rsidR="00E334EA" w:rsidRDefault="00E334EA" w:rsidP="00D91A0D"/>
    <w:p w14:paraId="5A576CF6" w14:textId="02716074" w:rsidR="00205613" w:rsidRDefault="00E334EA" w:rsidP="00205613">
      <w:pPr>
        <w:rPr>
          <w:b/>
          <w:u w:val="single"/>
        </w:rPr>
      </w:pPr>
      <w:r>
        <w:rPr>
          <w:b/>
          <w:u w:val="single"/>
        </w:rPr>
        <w:t xml:space="preserve">Suggested next steps for collaborating going forward: </w:t>
      </w:r>
    </w:p>
    <w:p w14:paraId="4786755C" w14:textId="0C5132E0" w:rsidR="00E334EA" w:rsidRPr="00923C9F" w:rsidRDefault="00E334EA" w:rsidP="00205613">
      <w:pPr>
        <w:pStyle w:val="ListParagraph"/>
        <w:numPr>
          <w:ilvl w:val="0"/>
          <w:numId w:val="8"/>
        </w:numPr>
        <w:rPr>
          <w:color w:val="D0CECE" w:themeColor="background2" w:themeShade="E6"/>
        </w:rPr>
      </w:pPr>
      <w:r w:rsidRPr="00923C9F">
        <w:rPr>
          <w:color w:val="D0CECE" w:themeColor="background2" w:themeShade="E6"/>
        </w:rPr>
        <w:t>100% agreement that this collaboration should continue at least yearly and more often</w:t>
      </w:r>
    </w:p>
    <w:p w14:paraId="66FC1200" w14:textId="1B8AC07E" w:rsidR="00205613" w:rsidRPr="00923C9F" w:rsidRDefault="00205613" w:rsidP="00205613">
      <w:pPr>
        <w:pStyle w:val="ListParagraph"/>
        <w:numPr>
          <w:ilvl w:val="0"/>
          <w:numId w:val="8"/>
        </w:numPr>
        <w:rPr>
          <w:color w:val="D0CECE" w:themeColor="background2" w:themeShade="E6"/>
        </w:rPr>
      </w:pPr>
      <w:r w:rsidRPr="00923C9F">
        <w:rPr>
          <w:color w:val="D0CECE" w:themeColor="background2" w:themeShade="E6"/>
        </w:rPr>
        <w:t xml:space="preserve">Share soundbites and pictures from today for participants to share with others and on social media (hashtag: @NA4CAREGIVING) </w:t>
      </w:r>
    </w:p>
    <w:p w14:paraId="741255A3" w14:textId="77777777" w:rsidR="00205613" w:rsidRPr="00923C9F" w:rsidRDefault="00205613" w:rsidP="00205613">
      <w:pPr>
        <w:pStyle w:val="ListParagraph"/>
        <w:numPr>
          <w:ilvl w:val="0"/>
          <w:numId w:val="8"/>
        </w:numPr>
        <w:rPr>
          <w:color w:val="D0CECE" w:themeColor="background2" w:themeShade="E6"/>
        </w:rPr>
      </w:pPr>
      <w:r w:rsidRPr="00923C9F">
        <w:rPr>
          <w:color w:val="D0CECE" w:themeColor="background2" w:themeShade="E6"/>
        </w:rPr>
        <w:t>Identify 4 core domains from the ideas shared during this meeting &amp; create committees and self-select participation</w:t>
      </w:r>
    </w:p>
    <w:p w14:paraId="02E3D369" w14:textId="52EE3D53" w:rsidR="00205613" w:rsidRPr="00923C9F" w:rsidRDefault="00205613" w:rsidP="00205613">
      <w:pPr>
        <w:pStyle w:val="ListParagraph"/>
        <w:numPr>
          <w:ilvl w:val="0"/>
          <w:numId w:val="8"/>
        </w:numPr>
        <w:rPr>
          <w:color w:val="D0CECE" w:themeColor="background2" w:themeShade="E6"/>
        </w:rPr>
      </w:pPr>
      <w:r w:rsidRPr="00923C9F">
        <w:rPr>
          <w:color w:val="D0CECE" w:themeColor="background2" w:themeShade="E6"/>
        </w:rPr>
        <w:t xml:space="preserve">Meet again next year and consider organizing a symposium for participants of the GSA to learn more about </w:t>
      </w:r>
      <w:r w:rsidR="00E502C0" w:rsidRPr="00923C9F">
        <w:rPr>
          <w:color w:val="D0CECE" w:themeColor="background2" w:themeShade="E6"/>
        </w:rPr>
        <w:t>caregiving</w:t>
      </w:r>
    </w:p>
    <w:p w14:paraId="7AAB5F42" w14:textId="77777777" w:rsidR="00CD61AC" w:rsidRPr="00CD61AC" w:rsidRDefault="00CD61AC" w:rsidP="00CD61AC">
      <w:pPr>
        <w:pStyle w:val="ListParagraph"/>
        <w:numPr>
          <w:ilvl w:val="0"/>
          <w:numId w:val="8"/>
        </w:numPr>
        <w:rPr>
          <w:color w:val="D0CECE" w:themeColor="background2" w:themeShade="E6"/>
        </w:rPr>
      </w:pPr>
      <w:r w:rsidRPr="00CD61AC">
        <w:rPr>
          <w:color w:val="D0CECE" w:themeColor="background2" w:themeShade="E6"/>
        </w:rPr>
        <w:t>How as researcher to partner with advocacy organizations</w:t>
      </w:r>
    </w:p>
    <w:p w14:paraId="1B726B87" w14:textId="77777777" w:rsidR="00CD61AC" w:rsidRPr="00CD61AC" w:rsidRDefault="00CD61AC" w:rsidP="00CD61AC">
      <w:pPr>
        <w:pStyle w:val="ListParagraph"/>
        <w:numPr>
          <w:ilvl w:val="0"/>
          <w:numId w:val="8"/>
        </w:numPr>
        <w:rPr>
          <w:color w:val="D0CECE" w:themeColor="background2" w:themeShade="E6"/>
        </w:rPr>
      </w:pPr>
      <w:r w:rsidRPr="00CD61AC">
        <w:rPr>
          <w:color w:val="D0CECE" w:themeColor="background2" w:themeShade="E6"/>
        </w:rPr>
        <w:t>Serve as sharers – disseminate information and research to each other</w:t>
      </w:r>
    </w:p>
    <w:p w14:paraId="44107979" w14:textId="77777777" w:rsidR="00E502C0" w:rsidRDefault="00E502C0" w:rsidP="00CD61AC">
      <w:pPr>
        <w:pStyle w:val="ListParagraph"/>
        <w:numPr>
          <w:ilvl w:val="0"/>
          <w:numId w:val="10"/>
        </w:numPr>
      </w:pPr>
      <w:r>
        <w:t>Add questions about caregiving to Million caregiver march</w:t>
      </w:r>
    </w:p>
    <w:p w14:paraId="6F4B74C5" w14:textId="77777777" w:rsidR="00205613" w:rsidRDefault="00205613" w:rsidP="00CD61AC">
      <w:pPr>
        <w:pStyle w:val="ListParagraph"/>
        <w:numPr>
          <w:ilvl w:val="0"/>
          <w:numId w:val="10"/>
        </w:numPr>
      </w:pPr>
      <w:r>
        <w:t>Create a common narrative &amp; determine how to communicate it</w:t>
      </w:r>
    </w:p>
    <w:p w14:paraId="3CCBA38D" w14:textId="77777777" w:rsidR="00205613" w:rsidRPr="00117C24" w:rsidRDefault="00205613" w:rsidP="00CD61AC">
      <w:pPr>
        <w:pStyle w:val="ListParagraph"/>
        <w:numPr>
          <w:ilvl w:val="0"/>
          <w:numId w:val="10"/>
        </w:numPr>
        <w:rPr>
          <w:color w:val="D0CECE" w:themeColor="background2" w:themeShade="E6"/>
        </w:rPr>
      </w:pPr>
      <w:r w:rsidRPr="00117C24">
        <w:rPr>
          <w:color w:val="D0CECE" w:themeColor="background2" w:themeShade="E6"/>
        </w:rPr>
        <w:t>Develop a non-partisan factsheet / policy brief</w:t>
      </w:r>
    </w:p>
    <w:p w14:paraId="3039F4A0" w14:textId="77777777" w:rsidR="00205613" w:rsidRDefault="00205613" w:rsidP="00CD61AC">
      <w:pPr>
        <w:pStyle w:val="ListParagraph"/>
        <w:numPr>
          <w:ilvl w:val="0"/>
          <w:numId w:val="10"/>
        </w:numPr>
      </w:pPr>
      <w:r>
        <w:t>Create a drop-box to share all assessments</w:t>
      </w:r>
    </w:p>
    <w:p w14:paraId="20E817A6" w14:textId="19EEA791" w:rsidR="00205613" w:rsidRDefault="00205613" w:rsidP="00CD61AC">
      <w:pPr>
        <w:pStyle w:val="ListParagraph"/>
        <w:numPr>
          <w:ilvl w:val="0"/>
          <w:numId w:val="10"/>
        </w:numPr>
      </w:pPr>
      <w:r>
        <w:t xml:space="preserve">Share soundbites from research to help advocacy organizations across </w:t>
      </w:r>
      <w:r w:rsidR="00E502C0">
        <w:t>disciplines</w:t>
      </w:r>
      <w:r>
        <w:t xml:space="preserve"> and populations</w:t>
      </w:r>
    </w:p>
    <w:p w14:paraId="02DFEEEF" w14:textId="77777777" w:rsidR="00205613" w:rsidRDefault="00205613" w:rsidP="00CD61AC">
      <w:pPr>
        <w:pStyle w:val="ListParagraph"/>
        <w:numPr>
          <w:ilvl w:val="0"/>
          <w:numId w:val="10"/>
        </w:numPr>
      </w:pPr>
      <w:r>
        <w:t>Survey all research currently available</w:t>
      </w:r>
    </w:p>
    <w:p w14:paraId="56B583B0" w14:textId="77777777" w:rsidR="00205613" w:rsidRDefault="00205613" w:rsidP="00CD61AC">
      <w:pPr>
        <w:pStyle w:val="ListParagraph"/>
        <w:numPr>
          <w:ilvl w:val="0"/>
          <w:numId w:val="10"/>
        </w:numPr>
      </w:pPr>
      <w:r>
        <w:t>Identify other databases and places where we ask about caregiving</w:t>
      </w:r>
    </w:p>
    <w:p w14:paraId="0C89DCEB" w14:textId="77777777" w:rsidR="00205613" w:rsidRDefault="00205613" w:rsidP="00CD61AC">
      <w:pPr>
        <w:pStyle w:val="ListParagraph"/>
        <w:numPr>
          <w:ilvl w:val="0"/>
          <w:numId w:val="10"/>
        </w:numPr>
      </w:pPr>
      <w:r>
        <w:t>What are common elements/ core standard questions for assessments</w:t>
      </w:r>
    </w:p>
    <w:p w14:paraId="1FECDF04" w14:textId="6F5D1A81" w:rsidR="00205613" w:rsidRDefault="00205613" w:rsidP="00CD61AC">
      <w:pPr>
        <w:pStyle w:val="ListParagraph"/>
        <w:numPr>
          <w:ilvl w:val="0"/>
          <w:numId w:val="10"/>
        </w:numPr>
      </w:pPr>
      <w:r>
        <w:t xml:space="preserve">With cohort studies – </w:t>
      </w:r>
      <w:r w:rsidR="00E502C0">
        <w:t xml:space="preserve">encourage </w:t>
      </w:r>
      <w:r>
        <w:t>collect</w:t>
      </w:r>
      <w:r w:rsidR="00E502C0">
        <w:t>ing of</w:t>
      </w:r>
      <w:r>
        <w:t xml:space="preserve"> caregiver data</w:t>
      </w:r>
    </w:p>
    <w:p w14:paraId="5D7EEDFE" w14:textId="77777777" w:rsidR="00CD61AC" w:rsidRDefault="00CD61AC" w:rsidP="00CD61AC">
      <w:pPr>
        <w:pStyle w:val="ListParagraph"/>
        <w:numPr>
          <w:ilvl w:val="0"/>
          <w:numId w:val="10"/>
        </w:numPr>
      </w:pPr>
      <w:r>
        <w:t xml:space="preserve">Compare interventions and shared models, etc. </w:t>
      </w:r>
    </w:p>
    <w:p w14:paraId="6D3CB813" w14:textId="77777777" w:rsidR="00205613" w:rsidRPr="004D19D0" w:rsidRDefault="00205613" w:rsidP="00CD61AC">
      <w:pPr>
        <w:pStyle w:val="ListParagraph"/>
        <w:numPr>
          <w:ilvl w:val="0"/>
          <w:numId w:val="10"/>
        </w:numPr>
      </w:pPr>
      <w:r>
        <w:t xml:space="preserve">Explore CG ethics </w:t>
      </w:r>
    </w:p>
    <w:p w14:paraId="4D6EB4B3" w14:textId="38E94B1D" w:rsidR="00205613" w:rsidRDefault="00E502C0" w:rsidP="00CD61AC">
      <w:pPr>
        <w:pStyle w:val="ListParagraph"/>
        <w:numPr>
          <w:ilvl w:val="0"/>
          <w:numId w:val="10"/>
        </w:numPr>
      </w:pPr>
      <w:r>
        <w:t>Further discuss how to normalize</w:t>
      </w:r>
      <w:r w:rsidR="00205613">
        <w:t xml:space="preserve"> the experience</w:t>
      </w:r>
      <w:r>
        <w:t xml:space="preserve"> of caregiving</w:t>
      </w:r>
    </w:p>
    <w:p w14:paraId="2B172459" w14:textId="68F36622" w:rsidR="00205613" w:rsidRDefault="00E502C0" w:rsidP="00CD61AC">
      <w:pPr>
        <w:pStyle w:val="ListParagraph"/>
        <w:numPr>
          <w:ilvl w:val="0"/>
          <w:numId w:val="10"/>
        </w:numPr>
      </w:pPr>
      <w:r>
        <w:t xml:space="preserve">Identify how to </w:t>
      </w:r>
      <w:r w:rsidR="00205613">
        <w:t>Anticipation (preparing, guidance, education, needs)</w:t>
      </w:r>
    </w:p>
    <w:p w14:paraId="31DA44B2" w14:textId="0A90559C" w:rsidR="00205613" w:rsidRPr="00205613" w:rsidRDefault="00E334EA" w:rsidP="00CD61AC">
      <w:pPr>
        <w:pStyle w:val="ListParagraph"/>
        <w:numPr>
          <w:ilvl w:val="0"/>
          <w:numId w:val="10"/>
        </w:numPr>
      </w:pPr>
      <w:r>
        <w:t>How we can</w:t>
      </w:r>
      <w:r w:rsidR="00205613">
        <w:t xml:space="preserve"> </w:t>
      </w:r>
      <w:r>
        <w:t>do</w:t>
      </w:r>
      <w:r w:rsidR="00205613">
        <w:t xml:space="preserve"> more PSAs around caregiving</w:t>
      </w:r>
    </w:p>
    <w:p w14:paraId="6D9D04E0" w14:textId="77777777" w:rsidR="00205613" w:rsidRPr="003E42C5" w:rsidRDefault="00205613" w:rsidP="00D91A0D">
      <w:pPr>
        <w:rPr>
          <w:color w:val="D0CECE" w:themeColor="background2" w:themeShade="E6"/>
        </w:rPr>
      </w:pPr>
      <w:bookmarkStart w:id="1" w:name="_GoBack"/>
    </w:p>
    <w:p w14:paraId="6D4E5D76" w14:textId="20AFCD89" w:rsidR="0008474F" w:rsidRPr="003E42C5" w:rsidRDefault="00D91A0D">
      <w:pPr>
        <w:rPr>
          <w:b/>
          <w:color w:val="D0CECE" w:themeColor="background2" w:themeShade="E6"/>
          <w:u w:val="single"/>
        </w:rPr>
      </w:pPr>
      <w:r w:rsidRPr="003E42C5">
        <w:rPr>
          <w:b/>
          <w:color w:val="D0CECE" w:themeColor="background2" w:themeShade="E6"/>
          <w:u w:val="single"/>
        </w:rPr>
        <w:t>What was m</w:t>
      </w:r>
      <w:r w:rsidR="00425BFB" w:rsidRPr="003E42C5">
        <w:rPr>
          <w:b/>
          <w:color w:val="D0CECE" w:themeColor="background2" w:themeShade="E6"/>
          <w:u w:val="single"/>
        </w:rPr>
        <w:t>issing</w:t>
      </w:r>
      <w:r w:rsidRPr="003E42C5">
        <w:rPr>
          <w:b/>
          <w:color w:val="D0CECE" w:themeColor="background2" w:themeShade="E6"/>
          <w:u w:val="single"/>
        </w:rPr>
        <w:t xml:space="preserve"> </w:t>
      </w:r>
      <w:r w:rsidR="00205613" w:rsidRPr="003E42C5">
        <w:rPr>
          <w:b/>
          <w:color w:val="D0CECE" w:themeColor="background2" w:themeShade="E6"/>
          <w:u w:val="single"/>
        </w:rPr>
        <w:t xml:space="preserve">in our discussion </w:t>
      </w:r>
      <w:r w:rsidRPr="003E42C5">
        <w:rPr>
          <w:b/>
          <w:color w:val="D0CECE" w:themeColor="background2" w:themeShade="E6"/>
          <w:u w:val="single"/>
        </w:rPr>
        <w:t xml:space="preserve">today? </w:t>
      </w:r>
      <w:r w:rsidR="0008474F" w:rsidRPr="003E42C5">
        <w:rPr>
          <w:b/>
          <w:color w:val="D0CECE" w:themeColor="background2" w:themeShade="E6"/>
          <w:u w:val="single"/>
        </w:rPr>
        <w:t xml:space="preserve"> </w:t>
      </w:r>
    </w:p>
    <w:p w14:paraId="2725C511" w14:textId="77777777" w:rsidR="00057D49" w:rsidRPr="003E42C5" w:rsidRDefault="00057D49" w:rsidP="00425BFB">
      <w:pPr>
        <w:pStyle w:val="ListParagraph"/>
        <w:numPr>
          <w:ilvl w:val="0"/>
          <w:numId w:val="2"/>
        </w:numPr>
        <w:rPr>
          <w:color w:val="D0CECE" w:themeColor="background2" w:themeShade="E6"/>
        </w:rPr>
      </w:pPr>
      <w:r w:rsidRPr="003E42C5">
        <w:rPr>
          <w:color w:val="D0CECE" w:themeColor="background2" w:themeShade="E6"/>
        </w:rPr>
        <w:t>More about transition of care</w:t>
      </w:r>
    </w:p>
    <w:p w14:paraId="4D72E4B8" w14:textId="77777777" w:rsidR="00057D49" w:rsidRPr="003E42C5" w:rsidRDefault="00057D49" w:rsidP="00425BFB">
      <w:pPr>
        <w:pStyle w:val="ListParagraph"/>
        <w:numPr>
          <w:ilvl w:val="0"/>
          <w:numId w:val="2"/>
        </w:numPr>
        <w:rPr>
          <w:color w:val="D0CECE" w:themeColor="background2" w:themeShade="E6"/>
        </w:rPr>
      </w:pPr>
      <w:r w:rsidRPr="003E42C5">
        <w:rPr>
          <w:color w:val="D0CECE" w:themeColor="background2" w:themeShade="E6"/>
        </w:rPr>
        <w:t xml:space="preserve">Access to service (effort &amp; efficacy) </w:t>
      </w:r>
    </w:p>
    <w:p w14:paraId="36504C48" w14:textId="77777777" w:rsidR="00057D49" w:rsidRPr="003E42C5" w:rsidRDefault="00057D49" w:rsidP="00425BFB">
      <w:pPr>
        <w:pStyle w:val="ListParagraph"/>
        <w:numPr>
          <w:ilvl w:val="0"/>
          <w:numId w:val="2"/>
        </w:numPr>
        <w:rPr>
          <w:color w:val="D0CECE" w:themeColor="background2" w:themeShade="E6"/>
        </w:rPr>
      </w:pPr>
      <w:r w:rsidRPr="003E42C5">
        <w:rPr>
          <w:color w:val="D0CECE" w:themeColor="background2" w:themeShade="E6"/>
        </w:rPr>
        <w:t>Patient &amp; family navigation</w:t>
      </w:r>
    </w:p>
    <w:p w14:paraId="1542B566" w14:textId="77777777" w:rsidR="00057D49" w:rsidRPr="003E42C5" w:rsidRDefault="00057D49" w:rsidP="00425BFB">
      <w:pPr>
        <w:pStyle w:val="ListParagraph"/>
        <w:numPr>
          <w:ilvl w:val="0"/>
          <w:numId w:val="2"/>
        </w:numPr>
        <w:rPr>
          <w:color w:val="D0CECE" w:themeColor="background2" w:themeShade="E6"/>
        </w:rPr>
      </w:pPr>
      <w:r w:rsidRPr="003E42C5">
        <w:rPr>
          <w:color w:val="D0CECE" w:themeColor="background2" w:themeShade="E6"/>
        </w:rPr>
        <w:t>Non-family caregivers (VA model)</w:t>
      </w:r>
    </w:p>
    <w:p w14:paraId="19D143C4" w14:textId="77777777" w:rsidR="00057D49" w:rsidRPr="003E42C5" w:rsidRDefault="00057D49" w:rsidP="00425BFB">
      <w:pPr>
        <w:pStyle w:val="ListParagraph"/>
        <w:numPr>
          <w:ilvl w:val="0"/>
          <w:numId w:val="2"/>
        </w:numPr>
        <w:rPr>
          <w:color w:val="D0CECE" w:themeColor="background2" w:themeShade="E6"/>
        </w:rPr>
      </w:pPr>
      <w:r w:rsidRPr="003E42C5">
        <w:rPr>
          <w:color w:val="D0CECE" w:themeColor="background2" w:themeShade="E6"/>
        </w:rPr>
        <w:t>Negative aspects of caregiving</w:t>
      </w:r>
    </w:p>
    <w:p w14:paraId="468EC926" w14:textId="77777777" w:rsidR="00057D49" w:rsidRPr="003E42C5" w:rsidRDefault="00057D49" w:rsidP="00425BFB">
      <w:pPr>
        <w:pStyle w:val="ListParagraph"/>
        <w:numPr>
          <w:ilvl w:val="0"/>
          <w:numId w:val="2"/>
        </w:numPr>
        <w:rPr>
          <w:color w:val="D0CECE" w:themeColor="background2" w:themeShade="E6"/>
        </w:rPr>
      </w:pPr>
      <w:r w:rsidRPr="003E42C5">
        <w:rPr>
          <w:color w:val="D0CECE" w:themeColor="background2" w:themeShade="E6"/>
        </w:rPr>
        <w:t>More on provider care – exemplary examples</w:t>
      </w:r>
    </w:p>
    <w:p w14:paraId="32193A84" w14:textId="77777777" w:rsidR="00057D49" w:rsidRPr="003E42C5" w:rsidRDefault="00057D49" w:rsidP="00425BFB">
      <w:pPr>
        <w:pStyle w:val="ListParagraph"/>
        <w:numPr>
          <w:ilvl w:val="0"/>
          <w:numId w:val="2"/>
        </w:numPr>
        <w:rPr>
          <w:color w:val="D0CECE" w:themeColor="background2" w:themeShade="E6"/>
        </w:rPr>
      </w:pPr>
      <w:r w:rsidRPr="003E42C5">
        <w:rPr>
          <w:color w:val="D0CECE" w:themeColor="background2" w:themeShade="E6"/>
        </w:rPr>
        <w:t>Implementation science</w:t>
      </w:r>
    </w:p>
    <w:p w14:paraId="05F18DEF" w14:textId="77777777" w:rsidR="00057D49" w:rsidRPr="003E42C5" w:rsidRDefault="00057D49" w:rsidP="00425BFB">
      <w:pPr>
        <w:pStyle w:val="ListParagraph"/>
        <w:numPr>
          <w:ilvl w:val="0"/>
          <w:numId w:val="2"/>
        </w:numPr>
        <w:rPr>
          <w:color w:val="D0CECE" w:themeColor="background2" w:themeShade="E6"/>
        </w:rPr>
      </w:pPr>
      <w:r w:rsidRPr="003E42C5">
        <w:rPr>
          <w:color w:val="D0CECE" w:themeColor="background2" w:themeShade="E6"/>
        </w:rPr>
        <w:t xml:space="preserve">Piggy back on existing services (i.e. meals on wheels) </w:t>
      </w:r>
    </w:p>
    <w:p w14:paraId="3A81BA58" w14:textId="4B8BF83C" w:rsidR="00425BFB" w:rsidRPr="003E42C5" w:rsidRDefault="00425BFB" w:rsidP="00425BFB">
      <w:pPr>
        <w:pStyle w:val="ListParagraph"/>
        <w:numPr>
          <w:ilvl w:val="0"/>
          <w:numId w:val="2"/>
        </w:numPr>
        <w:rPr>
          <w:color w:val="D0CECE" w:themeColor="background2" w:themeShade="E6"/>
        </w:rPr>
      </w:pPr>
      <w:r w:rsidRPr="003E42C5">
        <w:rPr>
          <w:color w:val="D0CECE" w:themeColor="background2" w:themeShade="E6"/>
        </w:rPr>
        <w:t>PACE model</w:t>
      </w:r>
    </w:p>
    <w:p w14:paraId="1DD6912C" w14:textId="606081D9" w:rsidR="00425BFB" w:rsidRPr="003E42C5" w:rsidRDefault="00425BFB" w:rsidP="00425BFB">
      <w:pPr>
        <w:pStyle w:val="ListParagraph"/>
        <w:numPr>
          <w:ilvl w:val="0"/>
          <w:numId w:val="2"/>
        </w:numPr>
        <w:rPr>
          <w:color w:val="D0CECE" w:themeColor="background2" w:themeShade="E6"/>
        </w:rPr>
      </w:pPr>
      <w:r w:rsidRPr="003E42C5">
        <w:rPr>
          <w:color w:val="D0CECE" w:themeColor="background2" w:themeShade="E6"/>
        </w:rPr>
        <w:t>Multi-generational issues</w:t>
      </w:r>
    </w:p>
    <w:p w14:paraId="2B84C887" w14:textId="0BA0837A" w:rsidR="00425BFB" w:rsidRPr="003E42C5" w:rsidRDefault="00425BFB" w:rsidP="00425BFB">
      <w:pPr>
        <w:pStyle w:val="ListParagraph"/>
        <w:numPr>
          <w:ilvl w:val="0"/>
          <w:numId w:val="2"/>
        </w:numPr>
        <w:rPr>
          <w:color w:val="D0CECE" w:themeColor="background2" w:themeShade="E6"/>
        </w:rPr>
      </w:pPr>
      <w:r w:rsidRPr="003E42C5">
        <w:rPr>
          <w:color w:val="D0CECE" w:themeColor="background2" w:themeShade="E6"/>
        </w:rPr>
        <w:t>Technology solutions</w:t>
      </w:r>
    </w:p>
    <w:p w14:paraId="48EEC8F7" w14:textId="4C5FC5A7" w:rsidR="00425BFB" w:rsidRPr="003E42C5" w:rsidRDefault="00425BFB" w:rsidP="00425BFB">
      <w:pPr>
        <w:pStyle w:val="ListParagraph"/>
        <w:numPr>
          <w:ilvl w:val="0"/>
          <w:numId w:val="2"/>
        </w:numPr>
        <w:rPr>
          <w:color w:val="D0CECE" w:themeColor="background2" w:themeShade="E6"/>
        </w:rPr>
      </w:pPr>
      <w:r w:rsidRPr="003E42C5">
        <w:rPr>
          <w:color w:val="D0CECE" w:themeColor="background2" w:themeShade="E6"/>
        </w:rPr>
        <w:t>Rural</w:t>
      </w:r>
      <w:r w:rsidR="00205613" w:rsidRPr="003E42C5">
        <w:rPr>
          <w:color w:val="D0CECE" w:themeColor="background2" w:themeShade="E6"/>
        </w:rPr>
        <w:t xml:space="preserve"> needs</w:t>
      </w:r>
    </w:p>
    <w:p w14:paraId="27E08755" w14:textId="3D6FD18C" w:rsidR="00425BFB" w:rsidRPr="003E42C5" w:rsidRDefault="007D6AC5" w:rsidP="00425BFB">
      <w:pPr>
        <w:pStyle w:val="ListParagraph"/>
        <w:numPr>
          <w:ilvl w:val="0"/>
          <w:numId w:val="2"/>
        </w:numPr>
        <w:rPr>
          <w:color w:val="D0CECE" w:themeColor="background2" w:themeShade="E6"/>
        </w:rPr>
      </w:pPr>
      <w:r w:rsidRPr="003E42C5">
        <w:rPr>
          <w:color w:val="D0CECE" w:themeColor="background2" w:themeShade="E6"/>
        </w:rPr>
        <w:t>Understanding</w:t>
      </w:r>
      <w:r w:rsidR="00425BFB" w:rsidRPr="003E42C5">
        <w:rPr>
          <w:color w:val="D0CECE" w:themeColor="background2" w:themeShade="E6"/>
        </w:rPr>
        <w:t xml:space="preserve"> of payment models</w:t>
      </w:r>
    </w:p>
    <w:p w14:paraId="11E0201D" w14:textId="7D81B19B" w:rsidR="00425BFB" w:rsidRPr="003E42C5" w:rsidRDefault="00425BFB" w:rsidP="00425BFB">
      <w:pPr>
        <w:pStyle w:val="ListParagraph"/>
        <w:numPr>
          <w:ilvl w:val="0"/>
          <w:numId w:val="2"/>
        </w:numPr>
        <w:rPr>
          <w:color w:val="D0CECE" w:themeColor="background2" w:themeShade="E6"/>
        </w:rPr>
      </w:pPr>
      <w:r w:rsidRPr="003E42C5">
        <w:rPr>
          <w:color w:val="D0CECE" w:themeColor="background2" w:themeShade="E6"/>
        </w:rPr>
        <w:t>Intersection between prominent &amp; rare diseases</w:t>
      </w:r>
    </w:p>
    <w:p w14:paraId="1ACE9CBE" w14:textId="77777777" w:rsidR="00205613" w:rsidRPr="003E42C5" w:rsidRDefault="00205613" w:rsidP="00205613">
      <w:pPr>
        <w:pStyle w:val="ListParagraph"/>
        <w:numPr>
          <w:ilvl w:val="0"/>
          <w:numId w:val="2"/>
        </w:numPr>
        <w:rPr>
          <w:color w:val="D0CECE" w:themeColor="background2" w:themeShade="E6"/>
        </w:rPr>
      </w:pPr>
      <w:r w:rsidRPr="003E42C5">
        <w:rPr>
          <w:color w:val="D0CECE" w:themeColor="background2" w:themeShade="E6"/>
        </w:rPr>
        <w:t>Commonalities among caregivers</w:t>
      </w:r>
    </w:p>
    <w:bookmarkEnd w:id="1"/>
    <w:p w14:paraId="6E4E71C4" w14:textId="77777777" w:rsidR="00D91A0D" w:rsidRDefault="00D91A0D" w:rsidP="00D91A0D">
      <w:pPr>
        <w:rPr>
          <w:b/>
          <w:u w:val="single"/>
        </w:rPr>
      </w:pPr>
    </w:p>
    <w:p w14:paraId="4EF58B5D" w14:textId="77777777" w:rsidR="00E334EA" w:rsidRDefault="00E334EA" w:rsidP="00D91A0D">
      <w:pPr>
        <w:rPr>
          <w:b/>
          <w:u w:val="single"/>
        </w:rPr>
      </w:pPr>
    </w:p>
    <w:p w14:paraId="4224F1B1" w14:textId="13B93055" w:rsidR="00D91A0D" w:rsidRPr="00D37969" w:rsidRDefault="00D91A0D" w:rsidP="00D91A0D">
      <w:pPr>
        <w:rPr>
          <w:b/>
          <w:color w:val="D0CECE" w:themeColor="background2" w:themeShade="E6"/>
          <w:u w:val="single"/>
        </w:rPr>
      </w:pPr>
      <w:r w:rsidRPr="00D37969">
        <w:rPr>
          <w:b/>
          <w:color w:val="D0CECE" w:themeColor="background2" w:themeShade="E6"/>
          <w:u w:val="single"/>
        </w:rPr>
        <w:t xml:space="preserve">Who was missing today? </w:t>
      </w:r>
    </w:p>
    <w:p w14:paraId="09FC74C5" w14:textId="77777777" w:rsidR="00D91A0D" w:rsidRPr="00D37969" w:rsidRDefault="00D91A0D" w:rsidP="00D91A0D">
      <w:pPr>
        <w:pStyle w:val="ListParagraph"/>
        <w:numPr>
          <w:ilvl w:val="0"/>
          <w:numId w:val="2"/>
        </w:numPr>
        <w:rPr>
          <w:color w:val="D0CECE" w:themeColor="background2" w:themeShade="E6"/>
        </w:rPr>
      </w:pPr>
      <w:r w:rsidRPr="00D37969">
        <w:rPr>
          <w:color w:val="D0CECE" w:themeColor="background2" w:themeShade="E6"/>
        </w:rPr>
        <w:t>CMS</w:t>
      </w:r>
    </w:p>
    <w:p w14:paraId="35186C07" w14:textId="77777777" w:rsidR="00D91A0D" w:rsidRPr="00D37969" w:rsidRDefault="00D91A0D" w:rsidP="00D91A0D">
      <w:pPr>
        <w:pStyle w:val="ListParagraph"/>
        <w:numPr>
          <w:ilvl w:val="0"/>
          <w:numId w:val="2"/>
        </w:numPr>
        <w:rPr>
          <w:color w:val="D0CECE" w:themeColor="background2" w:themeShade="E6"/>
        </w:rPr>
      </w:pPr>
      <w:r w:rsidRPr="00D37969">
        <w:rPr>
          <w:color w:val="D0CECE" w:themeColor="background2" w:themeShade="E6"/>
        </w:rPr>
        <w:t>RAISE / Grandparents Raising Grandchildren &amp; Advisory Committee</w:t>
      </w:r>
    </w:p>
    <w:p w14:paraId="019C717B" w14:textId="77777777" w:rsidR="00D91A0D" w:rsidRPr="00D37969" w:rsidRDefault="00D91A0D" w:rsidP="00D91A0D">
      <w:pPr>
        <w:pStyle w:val="ListParagraph"/>
        <w:numPr>
          <w:ilvl w:val="0"/>
          <w:numId w:val="2"/>
        </w:numPr>
        <w:rPr>
          <w:color w:val="D0CECE" w:themeColor="background2" w:themeShade="E6"/>
        </w:rPr>
      </w:pPr>
      <w:r w:rsidRPr="00D37969">
        <w:rPr>
          <w:color w:val="D0CECE" w:themeColor="background2" w:themeShade="E6"/>
        </w:rPr>
        <w:t>Technology innovators, users &amp; tools (including rural access)</w:t>
      </w:r>
    </w:p>
    <w:p w14:paraId="69BA2D35" w14:textId="77777777" w:rsidR="00D91A0D" w:rsidRPr="00D37969" w:rsidRDefault="00D91A0D" w:rsidP="00D91A0D">
      <w:pPr>
        <w:pStyle w:val="ListParagraph"/>
        <w:numPr>
          <w:ilvl w:val="0"/>
          <w:numId w:val="2"/>
        </w:numPr>
        <w:rPr>
          <w:color w:val="D0CECE" w:themeColor="background2" w:themeShade="E6"/>
        </w:rPr>
      </w:pPr>
      <w:r w:rsidRPr="00D37969">
        <w:rPr>
          <w:color w:val="D0CECE" w:themeColor="background2" w:themeShade="E6"/>
        </w:rPr>
        <w:t xml:space="preserve">Care recipients </w:t>
      </w:r>
    </w:p>
    <w:p w14:paraId="112E7A94" w14:textId="77777777" w:rsidR="00205613" w:rsidRPr="00D37969" w:rsidRDefault="00205613" w:rsidP="00205613">
      <w:pPr>
        <w:pStyle w:val="ListParagraph"/>
        <w:numPr>
          <w:ilvl w:val="0"/>
          <w:numId w:val="2"/>
        </w:numPr>
        <w:rPr>
          <w:color w:val="D0CECE" w:themeColor="background2" w:themeShade="E6"/>
        </w:rPr>
      </w:pPr>
      <w:r w:rsidRPr="00D37969">
        <w:rPr>
          <w:color w:val="D0CECE" w:themeColor="background2" w:themeShade="E6"/>
        </w:rPr>
        <w:t>CGs with undocumented status</w:t>
      </w:r>
    </w:p>
    <w:p w14:paraId="26654CEF" w14:textId="528DEB5A" w:rsidR="00D91A0D" w:rsidRPr="00D37969" w:rsidRDefault="00D91A0D" w:rsidP="00D91A0D">
      <w:pPr>
        <w:pStyle w:val="ListParagraph"/>
        <w:numPr>
          <w:ilvl w:val="0"/>
          <w:numId w:val="2"/>
        </w:numPr>
        <w:rPr>
          <w:color w:val="D0CECE" w:themeColor="background2" w:themeShade="E6"/>
        </w:rPr>
      </w:pPr>
      <w:r w:rsidRPr="00D37969">
        <w:rPr>
          <w:color w:val="D0CECE" w:themeColor="background2" w:themeShade="E6"/>
        </w:rPr>
        <w:t>Racial &amp; ethnic and other minority groups (</w:t>
      </w:r>
      <w:r w:rsidR="00E334EA" w:rsidRPr="00D37969">
        <w:rPr>
          <w:color w:val="D0CECE" w:themeColor="background2" w:themeShade="E6"/>
        </w:rPr>
        <w:t xml:space="preserve">i.e. </w:t>
      </w:r>
      <w:r w:rsidRPr="00D37969">
        <w:rPr>
          <w:color w:val="D0CECE" w:themeColor="background2" w:themeShade="E6"/>
        </w:rPr>
        <w:t>LGBTQ+)</w:t>
      </w:r>
    </w:p>
    <w:p w14:paraId="17452360" w14:textId="77777777" w:rsidR="00D91A0D" w:rsidRPr="00D37969" w:rsidRDefault="00D91A0D" w:rsidP="00D91A0D">
      <w:pPr>
        <w:pStyle w:val="ListParagraph"/>
        <w:numPr>
          <w:ilvl w:val="0"/>
          <w:numId w:val="2"/>
        </w:numPr>
        <w:rPr>
          <w:color w:val="D0CECE" w:themeColor="background2" w:themeShade="E6"/>
        </w:rPr>
      </w:pPr>
      <w:r w:rsidRPr="00D37969">
        <w:rPr>
          <w:color w:val="D0CECE" w:themeColor="background2" w:themeShade="E6"/>
        </w:rPr>
        <w:t>Multiple family caregivers</w:t>
      </w:r>
    </w:p>
    <w:p w14:paraId="2396E10F" w14:textId="77777777" w:rsidR="00205613" w:rsidRPr="00D37969" w:rsidRDefault="00205613" w:rsidP="00205613">
      <w:pPr>
        <w:pStyle w:val="ListParagraph"/>
        <w:numPr>
          <w:ilvl w:val="0"/>
          <w:numId w:val="2"/>
        </w:numPr>
        <w:rPr>
          <w:color w:val="D0CECE" w:themeColor="background2" w:themeShade="E6"/>
        </w:rPr>
      </w:pPr>
      <w:r w:rsidRPr="00D37969">
        <w:rPr>
          <w:color w:val="D0CECE" w:themeColor="background2" w:themeShade="E6"/>
        </w:rPr>
        <w:t>Faith-based communities and non-profits and the local level</w:t>
      </w:r>
    </w:p>
    <w:p w14:paraId="6E44C25B" w14:textId="77777777" w:rsidR="00205613" w:rsidRPr="00D37969" w:rsidRDefault="00205613" w:rsidP="00205613">
      <w:pPr>
        <w:pStyle w:val="ListParagraph"/>
        <w:numPr>
          <w:ilvl w:val="0"/>
          <w:numId w:val="2"/>
        </w:numPr>
        <w:rPr>
          <w:color w:val="D0CECE" w:themeColor="background2" w:themeShade="E6"/>
        </w:rPr>
      </w:pPr>
      <w:r w:rsidRPr="00D37969">
        <w:rPr>
          <w:color w:val="D0CECE" w:themeColor="background2" w:themeShade="E6"/>
        </w:rPr>
        <w:t>Caregiver voice at the table</w:t>
      </w:r>
    </w:p>
    <w:p w14:paraId="5EE108F4" w14:textId="77777777" w:rsidR="00205613" w:rsidRPr="00D37969" w:rsidRDefault="00205613" w:rsidP="00205613">
      <w:pPr>
        <w:pStyle w:val="ListParagraph"/>
        <w:numPr>
          <w:ilvl w:val="0"/>
          <w:numId w:val="2"/>
        </w:numPr>
        <w:rPr>
          <w:color w:val="D0CECE" w:themeColor="background2" w:themeShade="E6"/>
        </w:rPr>
      </w:pPr>
      <w:r w:rsidRPr="00D37969">
        <w:rPr>
          <w:color w:val="D0CECE" w:themeColor="background2" w:themeShade="E6"/>
        </w:rPr>
        <w:t>Researchers of couples and families</w:t>
      </w:r>
    </w:p>
    <w:p w14:paraId="17013F11" w14:textId="7B47C009" w:rsidR="000C31C0" w:rsidRPr="00D37969" w:rsidRDefault="00205613" w:rsidP="00425BFB">
      <w:pPr>
        <w:pStyle w:val="ListParagraph"/>
        <w:numPr>
          <w:ilvl w:val="0"/>
          <w:numId w:val="2"/>
        </w:numPr>
        <w:rPr>
          <w:color w:val="D0CECE" w:themeColor="background2" w:themeShade="E6"/>
        </w:rPr>
      </w:pPr>
      <w:r w:rsidRPr="00D37969">
        <w:rPr>
          <w:color w:val="D0CECE" w:themeColor="background2" w:themeShade="E6"/>
        </w:rPr>
        <w:t xml:space="preserve">Adult </w:t>
      </w:r>
      <w:r w:rsidR="00E334EA" w:rsidRPr="00D37969">
        <w:rPr>
          <w:color w:val="D0CECE" w:themeColor="background2" w:themeShade="E6"/>
        </w:rPr>
        <w:t>Protective S</w:t>
      </w:r>
      <w:r w:rsidRPr="00D37969">
        <w:rPr>
          <w:color w:val="D0CECE" w:themeColor="background2" w:themeShade="E6"/>
        </w:rPr>
        <w:t>ervices</w:t>
      </w:r>
    </w:p>
    <w:p w14:paraId="0A9F16EE" w14:textId="77777777" w:rsidR="00E334EA" w:rsidRDefault="00E334EA" w:rsidP="00E334EA"/>
    <w:p w14:paraId="0C5B197A" w14:textId="77777777" w:rsidR="0008474F" w:rsidRDefault="0008474F">
      <w:pPr>
        <w:rPr>
          <w:b/>
          <w:u w:val="single"/>
        </w:rPr>
      </w:pPr>
    </w:p>
    <w:p w14:paraId="74648CB6" w14:textId="77777777" w:rsidR="00E334EA" w:rsidRDefault="00E334EA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50771129" w14:textId="77777777" w:rsidR="00E334EA" w:rsidRDefault="00E334EA">
      <w:pPr>
        <w:rPr>
          <w:b/>
          <w:u w:val="single"/>
        </w:rPr>
      </w:pPr>
    </w:p>
    <w:p w14:paraId="090A5042" w14:textId="07EC100A" w:rsidR="00853A59" w:rsidRPr="00171DA4" w:rsidRDefault="00E334EA">
      <w:pPr>
        <w:rPr>
          <w:b/>
          <w:u w:val="single"/>
        </w:rPr>
      </w:pPr>
      <w:r>
        <w:rPr>
          <w:b/>
          <w:u w:val="single"/>
        </w:rPr>
        <w:t>Topics to further explore</w:t>
      </w:r>
      <w:r w:rsidR="002B2F48" w:rsidRPr="00171DA4">
        <w:rPr>
          <w:b/>
          <w:u w:val="single"/>
        </w:rPr>
        <w:t xml:space="preserve"> </w:t>
      </w:r>
      <w:r w:rsidR="00171DA4" w:rsidRPr="00171DA4">
        <w:rPr>
          <w:b/>
          <w:u w:val="single"/>
        </w:rPr>
        <w:t xml:space="preserve">written by participants </w:t>
      </w:r>
      <w:r w:rsidR="002B2F48" w:rsidRPr="00171DA4">
        <w:rPr>
          <w:b/>
          <w:u w:val="single"/>
        </w:rPr>
        <w:t>on flipcharts posted around the room:</w:t>
      </w:r>
    </w:p>
    <w:p w14:paraId="6EFEBC99" w14:textId="77777777" w:rsidR="00E334EA" w:rsidRDefault="00E334EA" w:rsidP="00E334EA">
      <w:pPr>
        <w:pStyle w:val="ListParagraph"/>
        <w:numPr>
          <w:ilvl w:val="0"/>
          <w:numId w:val="1"/>
        </w:numPr>
      </w:pPr>
      <w:r>
        <w:t>Public-private collaborate that engage/enlists all orgs here including NIH (multiple institutes), CDC, FDA, CMS, VA, PCORI, NAC, FCA, AARP, etc. and more</w:t>
      </w:r>
    </w:p>
    <w:p w14:paraId="3D962B66" w14:textId="77777777" w:rsidR="00E334EA" w:rsidRDefault="00E334EA" w:rsidP="00E334EA">
      <w:pPr>
        <w:pStyle w:val="ListParagraph"/>
        <w:numPr>
          <w:ilvl w:val="1"/>
          <w:numId w:val="1"/>
        </w:numPr>
      </w:pPr>
      <w:r>
        <w:t>Data sharing / repository</w:t>
      </w:r>
    </w:p>
    <w:p w14:paraId="450BBE99" w14:textId="77777777" w:rsidR="00E334EA" w:rsidRDefault="00E334EA" w:rsidP="00E334EA">
      <w:pPr>
        <w:pStyle w:val="ListParagraph"/>
        <w:numPr>
          <w:ilvl w:val="1"/>
          <w:numId w:val="1"/>
        </w:numPr>
      </w:pPr>
      <w:r>
        <w:t>Funding opportunities for research</w:t>
      </w:r>
    </w:p>
    <w:p w14:paraId="6E9BC58D" w14:textId="77777777" w:rsidR="00E334EA" w:rsidRDefault="00E334EA" w:rsidP="00E334EA">
      <w:pPr>
        <w:pStyle w:val="ListParagraph"/>
        <w:numPr>
          <w:ilvl w:val="1"/>
          <w:numId w:val="1"/>
        </w:numPr>
      </w:pPr>
      <w:r>
        <w:t>Common data elements / standardized measures</w:t>
      </w:r>
    </w:p>
    <w:p w14:paraId="68F6A77C" w14:textId="77777777" w:rsidR="00E334EA" w:rsidRDefault="00E334EA" w:rsidP="00E334EA">
      <w:pPr>
        <w:pStyle w:val="ListParagraph"/>
        <w:numPr>
          <w:ilvl w:val="1"/>
          <w:numId w:val="1"/>
        </w:numPr>
      </w:pPr>
      <w:r>
        <w:t>Measurement / validation work</w:t>
      </w:r>
    </w:p>
    <w:p w14:paraId="5984243A" w14:textId="77777777" w:rsidR="00E334EA" w:rsidRDefault="00E334EA" w:rsidP="00E334EA">
      <w:pPr>
        <w:pStyle w:val="ListParagraph"/>
        <w:numPr>
          <w:ilvl w:val="1"/>
          <w:numId w:val="1"/>
        </w:numPr>
      </w:pPr>
      <w:r>
        <w:t>All with CG at the center</w:t>
      </w:r>
    </w:p>
    <w:p w14:paraId="4817F7A9" w14:textId="70EABCD5" w:rsidR="00E334EA" w:rsidRDefault="00E334EA" w:rsidP="00E334EA">
      <w:pPr>
        <w:pStyle w:val="ListParagraph"/>
        <w:numPr>
          <w:ilvl w:val="0"/>
          <w:numId w:val="1"/>
        </w:numPr>
      </w:pPr>
      <w:r>
        <w:t>Standardized data elements across datasets for “1 million caregivers” march</w:t>
      </w:r>
    </w:p>
    <w:p w14:paraId="6D37F8E2" w14:textId="7C5E618A" w:rsidR="002B2F48" w:rsidRDefault="002B2F48" w:rsidP="002B2F48">
      <w:pPr>
        <w:pStyle w:val="ListParagraph"/>
        <w:numPr>
          <w:ilvl w:val="0"/>
          <w:numId w:val="1"/>
        </w:numPr>
      </w:pPr>
      <w:r>
        <w:t xml:space="preserve">How to avoid cost shifting from </w:t>
      </w:r>
      <w:r w:rsidR="00171DA4">
        <w:t>payers</w:t>
      </w:r>
      <w:r>
        <w:t xml:space="preserve"> onto </w:t>
      </w:r>
      <w:r w:rsidR="00E334EA">
        <w:t>caregivers especially LTC needs</w:t>
      </w:r>
    </w:p>
    <w:p w14:paraId="31EEB745" w14:textId="253031AA" w:rsidR="002B2F48" w:rsidRDefault="002B2F48" w:rsidP="002B2F48">
      <w:pPr>
        <w:pStyle w:val="ListParagraph"/>
        <w:numPr>
          <w:ilvl w:val="0"/>
          <w:numId w:val="1"/>
        </w:numPr>
      </w:pPr>
      <w:r>
        <w:t xml:space="preserve">How to capture cost shifts when some </w:t>
      </w:r>
      <w:r w:rsidR="00171DA4">
        <w:t>caregiving</w:t>
      </w:r>
      <w:r>
        <w:t xml:space="preserve">-related health risks take longer to emerge (e.g. CVD risk) </w:t>
      </w:r>
    </w:p>
    <w:p w14:paraId="562DB9AD" w14:textId="795E7F52" w:rsidR="002B2F48" w:rsidRDefault="002B2F48" w:rsidP="002B2F48">
      <w:pPr>
        <w:pStyle w:val="ListParagraph"/>
        <w:numPr>
          <w:ilvl w:val="0"/>
          <w:numId w:val="1"/>
        </w:numPr>
      </w:pPr>
      <w:r>
        <w:t>Strategies to normalize caregiving across the lifespan</w:t>
      </w:r>
    </w:p>
    <w:p w14:paraId="2AF44DEE" w14:textId="0266F275" w:rsidR="002B2F48" w:rsidRDefault="002B2F48" w:rsidP="002B2F48">
      <w:pPr>
        <w:pStyle w:val="ListParagraph"/>
        <w:numPr>
          <w:ilvl w:val="0"/>
          <w:numId w:val="1"/>
        </w:numPr>
      </w:pPr>
      <w:r>
        <w:t>Assessment that leads to evidence-based risk stratification &amp; care interventions</w:t>
      </w:r>
    </w:p>
    <w:p w14:paraId="39476127" w14:textId="643FB66A" w:rsidR="002B2F48" w:rsidRDefault="002B2F48" w:rsidP="002B2F48">
      <w:pPr>
        <w:pStyle w:val="ListParagraph"/>
        <w:numPr>
          <w:ilvl w:val="0"/>
          <w:numId w:val="1"/>
        </w:numPr>
      </w:pPr>
      <w:r>
        <w:t>Scaling existing programs</w:t>
      </w:r>
    </w:p>
    <w:p w14:paraId="42702B73" w14:textId="4620689A" w:rsidR="002B2F48" w:rsidRDefault="002B2F48" w:rsidP="002B2F48">
      <w:pPr>
        <w:pStyle w:val="ListParagraph"/>
        <w:numPr>
          <w:ilvl w:val="0"/>
          <w:numId w:val="1"/>
        </w:numPr>
      </w:pPr>
      <w:r>
        <w:t>Caregiving ecosystem</w:t>
      </w:r>
    </w:p>
    <w:p w14:paraId="7B45F6F7" w14:textId="605AB4CB" w:rsidR="002B2F48" w:rsidRDefault="002B2F48" w:rsidP="002B2F48">
      <w:pPr>
        <w:pStyle w:val="ListParagraph"/>
        <w:numPr>
          <w:ilvl w:val="0"/>
          <w:numId w:val="1"/>
        </w:numPr>
      </w:pPr>
      <w:r>
        <w:t xml:space="preserve">Moving away from means (heterogeneity) </w:t>
      </w:r>
    </w:p>
    <w:p w14:paraId="6459B3FC" w14:textId="53764BA9" w:rsidR="002B2F48" w:rsidRDefault="002B2F48" w:rsidP="002B2F48">
      <w:pPr>
        <w:pStyle w:val="ListParagraph"/>
        <w:numPr>
          <w:ilvl w:val="0"/>
          <w:numId w:val="1"/>
        </w:numPr>
      </w:pPr>
      <w:r>
        <w:t>Anticipatory guidance</w:t>
      </w:r>
    </w:p>
    <w:p w14:paraId="12D6BF51" w14:textId="6FC41551" w:rsidR="002B2F48" w:rsidRDefault="002B2F48" w:rsidP="002B2F48">
      <w:pPr>
        <w:pStyle w:val="ListParagraph"/>
        <w:numPr>
          <w:ilvl w:val="0"/>
          <w:numId w:val="1"/>
        </w:numPr>
      </w:pPr>
      <w:r>
        <w:t xml:space="preserve">Focusing on researching evidence for extra system supports (peer-support, community building) </w:t>
      </w:r>
    </w:p>
    <w:p w14:paraId="73F09654" w14:textId="5992D86A" w:rsidR="002B2F48" w:rsidRDefault="002B2F48" w:rsidP="002B2F48">
      <w:pPr>
        <w:pStyle w:val="ListParagraph"/>
        <w:numPr>
          <w:ilvl w:val="0"/>
          <w:numId w:val="1"/>
        </w:numPr>
      </w:pPr>
      <w:r>
        <w:t>Research on exploiting technology to offer/increase social supports</w:t>
      </w:r>
    </w:p>
    <w:p w14:paraId="72168998" w14:textId="5C7637A3" w:rsidR="002B2F48" w:rsidRDefault="00E334EA" w:rsidP="002B2F48">
      <w:pPr>
        <w:pStyle w:val="ListParagraph"/>
        <w:numPr>
          <w:ilvl w:val="0"/>
          <w:numId w:val="1"/>
        </w:numPr>
      </w:pPr>
      <w:r>
        <w:t>Education c</w:t>
      </w:r>
      <w:r w:rsidR="002B2F48">
        <w:t>urriculum</w:t>
      </w:r>
    </w:p>
    <w:p w14:paraId="3226F7E2" w14:textId="77777777" w:rsidR="002B2F48" w:rsidRDefault="002B2F48" w:rsidP="002B2F48">
      <w:pPr>
        <w:pStyle w:val="ListParagraph"/>
        <w:numPr>
          <w:ilvl w:val="0"/>
          <w:numId w:val="1"/>
        </w:numPr>
      </w:pPr>
      <w:r>
        <w:t>Meeting the needs of caregivers in the workplace</w:t>
      </w:r>
    </w:p>
    <w:p w14:paraId="58B2C852" w14:textId="77777777" w:rsidR="002B2F48" w:rsidRDefault="002B2F48" w:rsidP="002B2F48">
      <w:pPr>
        <w:pStyle w:val="ListParagraph"/>
        <w:numPr>
          <w:ilvl w:val="0"/>
          <w:numId w:val="1"/>
        </w:numPr>
      </w:pPr>
      <w:r>
        <w:t>Giving caregivers a “safe place” to self-identify at work (to employer)</w:t>
      </w:r>
    </w:p>
    <w:p w14:paraId="0BE6A9FA" w14:textId="77777777" w:rsidR="002B2F48" w:rsidRDefault="002B2F48" w:rsidP="002B2F48">
      <w:pPr>
        <w:pStyle w:val="ListParagraph"/>
        <w:numPr>
          <w:ilvl w:val="0"/>
          <w:numId w:val="1"/>
        </w:numPr>
      </w:pPr>
      <w:r>
        <w:t>Dangers of incentives/stipends</w:t>
      </w:r>
    </w:p>
    <w:p w14:paraId="2AF3EB2F" w14:textId="2CD129C5" w:rsidR="002B2F48" w:rsidRDefault="002B2F48" w:rsidP="002B2F48">
      <w:pPr>
        <w:pStyle w:val="ListParagraph"/>
        <w:numPr>
          <w:ilvl w:val="1"/>
          <w:numId w:val="1"/>
        </w:numPr>
      </w:pPr>
      <w:r>
        <w:t>Equity issues – exploitation</w:t>
      </w:r>
    </w:p>
    <w:p w14:paraId="6F3C3C50" w14:textId="77777777" w:rsidR="002B2F48" w:rsidRDefault="002B2F48" w:rsidP="002B2F48">
      <w:pPr>
        <w:pStyle w:val="ListParagraph"/>
        <w:numPr>
          <w:ilvl w:val="1"/>
          <w:numId w:val="1"/>
        </w:numPr>
      </w:pPr>
      <w:r>
        <w:t xml:space="preserve">Caring changed from relational to transactional </w:t>
      </w:r>
    </w:p>
    <w:p w14:paraId="368A5E7D" w14:textId="385B1F5B" w:rsidR="002B2F48" w:rsidRDefault="002B2F48" w:rsidP="002B2F48">
      <w:pPr>
        <w:pStyle w:val="ListParagraph"/>
        <w:numPr>
          <w:ilvl w:val="0"/>
          <w:numId w:val="1"/>
        </w:numPr>
      </w:pPr>
      <w:r>
        <w:t>Integration of CGs (ID, Assess, Intervention) into HER</w:t>
      </w:r>
    </w:p>
    <w:p w14:paraId="276923CA" w14:textId="77777777" w:rsidR="002B2F48" w:rsidRDefault="002B2F48" w:rsidP="002B2F48">
      <w:pPr>
        <w:pStyle w:val="ListParagraph"/>
        <w:numPr>
          <w:ilvl w:val="0"/>
          <w:numId w:val="1"/>
        </w:numPr>
      </w:pPr>
      <w:r>
        <w:t>What would a CG training program look like? (competencies, curriculum, choice)</w:t>
      </w:r>
    </w:p>
    <w:p w14:paraId="19011261" w14:textId="77777777" w:rsidR="0002574B" w:rsidRDefault="002B2F48" w:rsidP="002B2F48">
      <w:pPr>
        <w:pStyle w:val="ListParagraph"/>
        <w:numPr>
          <w:ilvl w:val="0"/>
          <w:numId w:val="1"/>
        </w:numPr>
      </w:pPr>
      <w:r>
        <w:t xml:space="preserve">Triangulation </w:t>
      </w:r>
      <w:r w:rsidR="0002574B">
        <w:t>of Direct Support Prof, Family CGs &amp; Formal HCC</w:t>
      </w:r>
    </w:p>
    <w:p w14:paraId="5D351CB0" w14:textId="77777777" w:rsidR="0002574B" w:rsidRDefault="0002574B" w:rsidP="002B2F48">
      <w:pPr>
        <w:pStyle w:val="ListParagraph"/>
        <w:numPr>
          <w:ilvl w:val="0"/>
          <w:numId w:val="1"/>
        </w:numPr>
      </w:pPr>
      <w:r>
        <w:t>Health Cubed</w:t>
      </w:r>
    </w:p>
    <w:p w14:paraId="167E0F98" w14:textId="6902DF95" w:rsidR="0002574B" w:rsidRDefault="00E334EA" w:rsidP="002B2F48">
      <w:pPr>
        <w:pStyle w:val="ListParagraph"/>
        <w:numPr>
          <w:ilvl w:val="0"/>
          <w:numId w:val="1"/>
        </w:numPr>
      </w:pPr>
      <w:r>
        <w:t>Interplay between l</w:t>
      </w:r>
      <w:r w:rsidR="0002574B">
        <w:t>ife work and health work and life outcomes and health outcomes</w:t>
      </w:r>
    </w:p>
    <w:p w14:paraId="23C0BA12" w14:textId="77777777" w:rsidR="0002574B" w:rsidRDefault="0002574B" w:rsidP="002B2F48">
      <w:pPr>
        <w:pStyle w:val="ListParagraph"/>
        <w:numPr>
          <w:ilvl w:val="0"/>
          <w:numId w:val="1"/>
        </w:numPr>
      </w:pPr>
      <w:r>
        <w:t>A person needs to know that you care B4 they care about what you know</w:t>
      </w:r>
      <w:r w:rsidR="002B2F48">
        <w:t xml:space="preserve"> </w:t>
      </w:r>
    </w:p>
    <w:p w14:paraId="5B8176B5" w14:textId="77777777" w:rsidR="0002574B" w:rsidRDefault="0002574B" w:rsidP="002B2F48">
      <w:pPr>
        <w:pStyle w:val="ListParagraph"/>
        <w:numPr>
          <w:ilvl w:val="0"/>
          <w:numId w:val="1"/>
        </w:numPr>
      </w:pPr>
      <w:r>
        <w:t>The outcomes of various family support public programs on family well-being, recipient, costs, satisfaction with process</w:t>
      </w:r>
    </w:p>
    <w:p w14:paraId="62454724" w14:textId="77777777" w:rsidR="0002574B" w:rsidRDefault="0002574B" w:rsidP="002B2F48">
      <w:pPr>
        <w:pStyle w:val="ListParagraph"/>
        <w:numPr>
          <w:ilvl w:val="0"/>
          <w:numId w:val="1"/>
        </w:numPr>
      </w:pPr>
      <w:r>
        <w:t>What about CG who are undocumented???</w:t>
      </w:r>
    </w:p>
    <w:p w14:paraId="3DAEE629" w14:textId="77777777" w:rsidR="0002574B" w:rsidRDefault="0002574B" w:rsidP="002B2F48">
      <w:pPr>
        <w:pStyle w:val="ListParagraph"/>
        <w:numPr>
          <w:ilvl w:val="0"/>
          <w:numId w:val="1"/>
        </w:numPr>
      </w:pPr>
      <w:r>
        <w:t>Group paper: comparing interventions across disease/disabilities for CGs – of all ages; comparing interventions for CGs across the lifespan; matrix of similarities &amp; differences</w:t>
      </w:r>
    </w:p>
    <w:p w14:paraId="692C0DC1" w14:textId="77777777" w:rsidR="0002574B" w:rsidRDefault="0002574B" w:rsidP="002B2F48">
      <w:pPr>
        <w:pStyle w:val="ListParagraph"/>
        <w:numPr>
          <w:ilvl w:val="0"/>
          <w:numId w:val="1"/>
        </w:numPr>
      </w:pPr>
      <w:r>
        <w:t>Person-centered</w:t>
      </w:r>
    </w:p>
    <w:p w14:paraId="7B3DCC1E" w14:textId="2684FDFC" w:rsidR="0002574B" w:rsidRDefault="0002574B" w:rsidP="002B2F48">
      <w:pPr>
        <w:pStyle w:val="ListParagraph"/>
        <w:numPr>
          <w:ilvl w:val="0"/>
          <w:numId w:val="1"/>
        </w:numPr>
      </w:pPr>
      <w:r>
        <w:lastRenderedPageBreak/>
        <w:t>What risk factors should we use to scree</w:t>
      </w:r>
      <w:r w:rsidR="00E334EA">
        <w:t>n</w:t>
      </w:r>
      <w:r>
        <w:t xml:space="preserve"> CGs? Risk</w:t>
      </w:r>
      <w:r w:rsidR="00E334EA">
        <w:t>s</w:t>
      </w:r>
      <w:r>
        <w:t xml:space="preserve"> for poor care outcomes? For placement? For CG health? </w:t>
      </w:r>
    </w:p>
    <w:p w14:paraId="1DEEA2A5" w14:textId="77777777" w:rsidR="0002574B" w:rsidRDefault="0002574B" w:rsidP="002B2F48">
      <w:pPr>
        <w:pStyle w:val="ListParagraph"/>
        <w:numPr>
          <w:ilvl w:val="0"/>
          <w:numId w:val="1"/>
        </w:numPr>
      </w:pPr>
      <w:r>
        <w:t xml:space="preserve">How do we reconcile needs of CGs that may be in opposition to needs of care recipient? </w:t>
      </w:r>
    </w:p>
    <w:p w14:paraId="78E66EB5" w14:textId="77777777" w:rsidR="0002574B" w:rsidRDefault="0002574B" w:rsidP="002B2F48">
      <w:pPr>
        <w:pStyle w:val="ListParagraph"/>
        <w:numPr>
          <w:ilvl w:val="0"/>
          <w:numId w:val="1"/>
        </w:numPr>
      </w:pPr>
      <w:r>
        <w:t xml:space="preserve">Burnout/compassion fatigue @ crisis level among: doctors, nurses, family caregivers, paid caregivers. Are there any common themes? </w:t>
      </w:r>
    </w:p>
    <w:p w14:paraId="0ADA7141" w14:textId="2FC6D839" w:rsidR="0002574B" w:rsidRDefault="0002574B" w:rsidP="002B2F48">
      <w:pPr>
        <w:pStyle w:val="ListParagraph"/>
        <w:numPr>
          <w:ilvl w:val="0"/>
          <w:numId w:val="1"/>
        </w:numPr>
      </w:pPr>
      <w:r>
        <w:t>Measure</w:t>
      </w:r>
      <w:r w:rsidR="00E334EA">
        <w:t>s</w:t>
      </w:r>
      <w:r>
        <w:t xml:space="preserve"> &amp; intervention</w:t>
      </w:r>
      <w:r w:rsidR="00E334EA">
        <w:t>s</w:t>
      </w:r>
      <w:r>
        <w:t>: reliable, valid and evidence-based</w:t>
      </w:r>
    </w:p>
    <w:p w14:paraId="5072A78E" w14:textId="254912DF" w:rsidR="002B2F48" w:rsidRDefault="0002574B" w:rsidP="002B2F48">
      <w:pPr>
        <w:pStyle w:val="ListParagraph"/>
        <w:numPr>
          <w:ilvl w:val="0"/>
          <w:numId w:val="1"/>
        </w:numPr>
      </w:pPr>
      <w:r>
        <w:t>Carer support system needs assessment tool (SNAT – England, Canada &amp; Australia)</w:t>
      </w:r>
    </w:p>
    <w:p w14:paraId="674C5487" w14:textId="642BDEF1" w:rsidR="002E17E8" w:rsidRDefault="0002574B" w:rsidP="0002574B">
      <w:pPr>
        <w:pStyle w:val="ListParagraph"/>
        <w:numPr>
          <w:ilvl w:val="0"/>
          <w:numId w:val="1"/>
        </w:numPr>
      </w:pPr>
      <w:r>
        <w:t>CG</w:t>
      </w:r>
      <w:r w:rsidR="00E334EA">
        <w:t>s</w:t>
      </w:r>
      <w:r>
        <w:t xml:space="preserve"> who ha</w:t>
      </w:r>
      <w:r w:rsidR="00E334EA">
        <w:t>ve</w:t>
      </w:r>
      <w:r>
        <w:t xml:space="preserve"> a person with a well-recognized disease are more fortunate than thos</w:t>
      </w:r>
      <w:r w:rsidR="00235CD2">
        <w:t xml:space="preserve">e with rare disease – </w:t>
      </w:r>
      <w:r w:rsidR="00E334EA">
        <w:t xml:space="preserve">how to </w:t>
      </w:r>
      <w:r w:rsidR="00235CD2">
        <w:t>normalize</w:t>
      </w:r>
    </w:p>
    <w:p w14:paraId="27A68EA5" w14:textId="77777777" w:rsidR="002E17E8" w:rsidRDefault="002E17E8" w:rsidP="0002574B">
      <w:pPr>
        <w:pStyle w:val="ListParagraph"/>
        <w:numPr>
          <w:ilvl w:val="0"/>
          <w:numId w:val="1"/>
        </w:numPr>
      </w:pPr>
      <w:r>
        <w:t xml:space="preserve">BRFSS – Caregiver module data needs to go beyond public health officials – aging and Medicaid official should use </w:t>
      </w:r>
    </w:p>
    <w:p w14:paraId="5406F297" w14:textId="28AFEAA5" w:rsidR="002E17E8" w:rsidRDefault="002E17E8" w:rsidP="0002574B">
      <w:pPr>
        <w:pStyle w:val="ListParagraph"/>
        <w:numPr>
          <w:ilvl w:val="0"/>
          <w:numId w:val="1"/>
        </w:numPr>
      </w:pPr>
      <w:r>
        <w:t>Employers – HUGE opportunity for research and practice</w:t>
      </w:r>
    </w:p>
    <w:p w14:paraId="619661C1" w14:textId="5A77851D" w:rsidR="0002574B" w:rsidRDefault="002E17E8" w:rsidP="002E17E8">
      <w:pPr>
        <w:pStyle w:val="ListParagraph"/>
        <w:numPr>
          <w:ilvl w:val="1"/>
          <w:numId w:val="1"/>
        </w:numPr>
      </w:pPr>
      <w:r>
        <w:t>Considering phenomenological research on caregiver experience</w:t>
      </w:r>
    </w:p>
    <w:p w14:paraId="10B9D0DF" w14:textId="6EE094BA" w:rsidR="002E17E8" w:rsidRDefault="002E17E8" w:rsidP="002E17E8">
      <w:pPr>
        <w:pStyle w:val="ListParagraph"/>
        <w:numPr>
          <w:ilvl w:val="1"/>
          <w:numId w:val="1"/>
        </w:numPr>
      </w:pPr>
      <w:r>
        <w:t>Burden of access for caregiver - w</w:t>
      </w:r>
      <w:r w:rsidR="00E334EA">
        <w:t>hat does it mean</w:t>
      </w:r>
      <w:r>
        <w:t xml:space="preserve"> in time, cost, other effort to access programs aimed at supporting them (if we build it, will they come?)</w:t>
      </w:r>
    </w:p>
    <w:p w14:paraId="1D86FB90" w14:textId="5E6D89E5" w:rsidR="002E17E8" w:rsidRDefault="002E17E8" w:rsidP="002E17E8">
      <w:pPr>
        <w:pStyle w:val="ListParagraph"/>
        <w:numPr>
          <w:ilvl w:val="1"/>
          <w:numId w:val="1"/>
        </w:numPr>
      </w:pPr>
      <w:r>
        <w:t>Utilization of services</w:t>
      </w:r>
    </w:p>
    <w:p w14:paraId="2B4FF414" w14:textId="35536D98" w:rsidR="002E17E8" w:rsidRDefault="002E17E8" w:rsidP="002E17E8">
      <w:pPr>
        <w:pStyle w:val="ListParagraph"/>
        <w:numPr>
          <w:ilvl w:val="1"/>
          <w:numId w:val="1"/>
        </w:numPr>
      </w:pPr>
      <w:r>
        <w:t xml:space="preserve">Technological opportunities </w:t>
      </w:r>
    </w:p>
    <w:sectPr w:rsidR="002E17E8" w:rsidSect="00E334EA">
      <w:headerReference w:type="default" r:id="rId10"/>
      <w:footerReference w:type="even" r:id="rId11"/>
      <w:footerReference w:type="default" r:id="rId12"/>
      <w:pgSz w:w="12240" w:h="15840"/>
      <w:pgMar w:top="2106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Gabriela Prudencio" w:date="2019-12-05T15:14:00Z" w:initials="GP">
    <w:p w14:paraId="05099A77" w14:textId="77777777" w:rsidR="004E15D7" w:rsidRDefault="004E15D7">
      <w:pPr>
        <w:pStyle w:val="CommentText"/>
      </w:pPr>
      <w:r>
        <w:rPr>
          <w:rStyle w:val="CommentReference"/>
        </w:rPr>
        <w:annotationRef/>
      </w:r>
      <w:r>
        <w:t xml:space="preserve">Funder perspective? Like </w:t>
      </w:r>
      <w:proofErr w:type="spellStart"/>
      <w:r>
        <w:t>harthfort</w:t>
      </w:r>
      <w:proofErr w:type="spellEnd"/>
      <w:r>
        <w:t>/</w:t>
      </w:r>
      <w:proofErr w:type="spellStart"/>
      <w:r>
        <w:t>mellincrodt</w:t>
      </w:r>
      <w:proofErr w:type="spellEnd"/>
    </w:p>
    <w:p w14:paraId="77BAF15C" w14:textId="77777777" w:rsidR="004E15D7" w:rsidRDefault="004E15D7">
      <w:pPr>
        <w:pStyle w:val="CommentText"/>
      </w:pPr>
      <w:r>
        <w:t xml:space="preserve">Grantmakers in aging has a caregiver working </w:t>
      </w:r>
      <w:proofErr w:type="spellStart"/>
      <w:r>
        <w:t>geroup</w:t>
      </w:r>
      <w:proofErr w:type="spellEnd"/>
    </w:p>
    <w:p w14:paraId="6F8D99EA" w14:textId="77777777" w:rsidR="004E15D7" w:rsidRDefault="004E15D7">
      <w:pPr>
        <w:pStyle w:val="CommentText"/>
      </w:pPr>
      <w:r w:rsidRPr="00A049E9">
        <w:rPr>
          <w:highlight w:val="yellow"/>
        </w:rPr>
        <w:t xml:space="preserve">Rani </w:t>
      </w:r>
      <w:proofErr w:type="spellStart"/>
      <w:r w:rsidRPr="00A049E9">
        <w:rPr>
          <w:highlight w:val="yellow"/>
        </w:rPr>
        <w:t>schnider</w:t>
      </w:r>
      <w:proofErr w:type="spellEnd"/>
      <w:r w:rsidRPr="00A049E9">
        <w:rPr>
          <w:highlight w:val="yellow"/>
        </w:rPr>
        <w:t xml:space="preserve">/getting </w:t>
      </w:r>
      <w:proofErr w:type="spellStart"/>
      <w:r w:rsidRPr="00A049E9">
        <w:rPr>
          <w:highlight w:val="yellow"/>
        </w:rPr>
        <w:t>rony</w:t>
      </w:r>
      <w:proofErr w:type="spellEnd"/>
      <w:r w:rsidRPr="00A049E9">
        <w:rPr>
          <w:highlight w:val="yellow"/>
        </w:rPr>
        <w:t xml:space="preserve"> to see</w:t>
      </w:r>
    </w:p>
    <w:p w14:paraId="60E0893A" w14:textId="77777777" w:rsidR="004E15D7" w:rsidRDefault="004E15D7">
      <w:pPr>
        <w:pStyle w:val="CommentText"/>
      </w:pPr>
    </w:p>
    <w:p w14:paraId="3502E05F" w14:textId="77777777" w:rsidR="004E15D7" w:rsidRDefault="004E15D7">
      <w:pPr>
        <w:pStyle w:val="CommentText"/>
      </w:pPr>
    </w:p>
    <w:p w14:paraId="537B2998" w14:textId="77777777" w:rsidR="00A049E9" w:rsidRDefault="004E15D7" w:rsidP="004E15D7">
      <w:pPr>
        <w:pStyle w:val="CommentText"/>
        <w:numPr>
          <w:ilvl w:val="0"/>
          <w:numId w:val="9"/>
        </w:numPr>
      </w:pPr>
      <w:r>
        <w:t>Respite</w:t>
      </w:r>
    </w:p>
    <w:p w14:paraId="0124F444" w14:textId="3F023A16" w:rsidR="004E15D7" w:rsidRDefault="004E15D7" w:rsidP="00A049E9">
      <w:pPr>
        <w:pStyle w:val="CommentText"/>
        <w:numPr>
          <w:ilvl w:val="1"/>
          <w:numId w:val="9"/>
        </w:numPr>
      </w:pPr>
      <w:r>
        <w:t>Support – arms and legs from her organization</w:t>
      </w:r>
    </w:p>
    <w:p w14:paraId="3C6D7F84" w14:textId="20413898" w:rsidR="004E15D7" w:rsidRDefault="004E15D7" w:rsidP="004E15D7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C6D7F8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6D7F84" w16cid:durableId="21939D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30F2A" w14:textId="77777777" w:rsidR="007B4DB2" w:rsidRDefault="007B4DB2" w:rsidP="00EF6E45">
      <w:r>
        <w:separator/>
      </w:r>
    </w:p>
  </w:endnote>
  <w:endnote w:type="continuationSeparator" w:id="0">
    <w:p w14:paraId="3E23E8D4" w14:textId="77777777" w:rsidR="007B4DB2" w:rsidRDefault="007B4DB2" w:rsidP="00EF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01456" w14:textId="77777777" w:rsidR="00E334EA" w:rsidRDefault="00E334EA" w:rsidP="00B0525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41F5D0" w14:textId="77777777" w:rsidR="00E334EA" w:rsidRDefault="00E334EA" w:rsidP="00E334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51953" w14:textId="77777777" w:rsidR="00E334EA" w:rsidRDefault="00E334EA" w:rsidP="00B0525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5CBC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158E69" w14:textId="77777777" w:rsidR="00E334EA" w:rsidRDefault="00E334EA" w:rsidP="00E334E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D9549" w14:textId="77777777" w:rsidR="007B4DB2" w:rsidRDefault="007B4DB2" w:rsidP="00EF6E45">
      <w:r>
        <w:separator/>
      </w:r>
    </w:p>
  </w:footnote>
  <w:footnote w:type="continuationSeparator" w:id="0">
    <w:p w14:paraId="35616906" w14:textId="77777777" w:rsidR="007B4DB2" w:rsidRDefault="007B4DB2" w:rsidP="00EF6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ABEF8" w14:textId="7A6D9219" w:rsidR="00EF6E45" w:rsidRDefault="00EF6E45" w:rsidP="00EF6E45">
    <w:pPr>
      <w:pStyle w:val="Header"/>
      <w:jc w:val="center"/>
      <w:rPr>
        <w:b/>
      </w:rPr>
    </w:pPr>
    <w:r>
      <w:rPr>
        <w:b/>
      </w:rPr>
      <w:t>NATIONAL ALLIANCE FOR CAREGIVING</w:t>
    </w:r>
  </w:p>
  <w:p w14:paraId="25E17825" w14:textId="588AC3CD" w:rsidR="00EF6E45" w:rsidRDefault="00EF6E45">
    <w:pPr>
      <w:pStyle w:val="Header"/>
      <w:rPr>
        <w:b/>
        <w:i/>
      </w:rPr>
    </w:pPr>
    <w:r w:rsidRPr="00EF6E45">
      <w:rPr>
        <w:b/>
        <w:i/>
      </w:rPr>
      <w:t>BRIDGING POLICY RESEARCH GAPS IN CAREGIVING SERVICES AND SUPPORTS</w:t>
    </w:r>
    <w:r>
      <w:rPr>
        <w:b/>
        <w:i/>
      </w:rPr>
      <w:t xml:space="preserve"> PROGRAM</w:t>
    </w:r>
  </w:p>
  <w:p w14:paraId="6C57B920" w14:textId="6CD95DC3" w:rsidR="00D34DFF" w:rsidRDefault="00D34DFF" w:rsidP="00D34DFF">
    <w:pPr>
      <w:pStyle w:val="Header"/>
      <w:jc w:val="center"/>
      <w:rPr>
        <w:b/>
      </w:rPr>
    </w:pPr>
    <w:r w:rsidRPr="00D34DFF">
      <w:rPr>
        <w:b/>
      </w:rPr>
      <w:t>November 12, 2019, Austin, TX</w:t>
    </w:r>
  </w:p>
  <w:p w14:paraId="69EEF60D" w14:textId="3EC84502" w:rsidR="00D34DFF" w:rsidRPr="00D34DFF" w:rsidRDefault="006662A0" w:rsidP="00D34DFF">
    <w:pPr>
      <w:pStyle w:val="Header"/>
      <w:jc w:val="center"/>
      <w:rPr>
        <w:b/>
      </w:rPr>
    </w:pPr>
    <w:r>
      <w:rPr>
        <w:b/>
      </w:rPr>
      <w:t>Facilitation Flipchart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73AC2"/>
    <w:multiLevelType w:val="hybridMultilevel"/>
    <w:tmpl w:val="C2CCB3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C6BF5"/>
    <w:multiLevelType w:val="hybridMultilevel"/>
    <w:tmpl w:val="83968214"/>
    <w:lvl w:ilvl="0" w:tplc="9160B9A6">
      <w:start w:val="2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F60BA"/>
    <w:multiLevelType w:val="hybridMultilevel"/>
    <w:tmpl w:val="0E367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651B94"/>
    <w:multiLevelType w:val="hybridMultilevel"/>
    <w:tmpl w:val="5E9848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EF5B7B"/>
    <w:multiLevelType w:val="hybridMultilevel"/>
    <w:tmpl w:val="B230594A"/>
    <w:lvl w:ilvl="0" w:tplc="EEB07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9614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8E21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92B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346B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A0D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78F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8EB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1263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4D6D63"/>
    <w:multiLevelType w:val="hybridMultilevel"/>
    <w:tmpl w:val="8800EE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F56C5E"/>
    <w:multiLevelType w:val="hybridMultilevel"/>
    <w:tmpl w:val="42E837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310F39"/>
    <w:multiLevelType w:val="hybridMultilevel"/>
    <w:tmpl w:val="44586E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6B1806"/>
    <w:multiLevelType w:val="hybridMultilevel"/>
    <w:tmpl w:val="BED6A9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1527E5"/>
    <w:multiLevelType w:val="hybridMultilevel"/>
    <w:tmpl w:val="6334313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1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abriela Prudencio">
    <w15:presenceInfo w15:providerId="AD" w15:userId="S::gabriela@caregiving.org::eecadb90-754c-4b6d-b078-facadf8f3e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wNTAxMDE0NTIzMbZQ0lEKTi0uzszPAykwqgUAVaSy7CwAAAA="/>
  </w:docVars>
  <w:rsids>
    <w:rsidRoot w:val="000B3C2F"/>
    <w:rsid w:val="0002574B"/>
    <w:rsid w:val="00043797"/>
    <w:rsid w:val="00057D49"/>
    <w:rsid w:val="0008474F"/>
    <w:rsid w:val="000B3C2F"/>
    <w:rsid w:val="000C31C0"/>
    <w:rsid w:val="00117C24"/>
    <w:rsid w:val="001334AB"/>
    <w:rsid w:val="00171DA4"/>
    <w:rsid w:val="001D6B9E"/>
    <w:rsid w:val="00205613"/>
    <w:rsid w:val="00235CD2"/>
    <w:rsid w:val="0027466F"/>
    <w:rsid w:val="002B195C"/>
    <w:rsid w:val="002B2F48"/>
    <w:rsid w:val="002D1AA0"/>
    <w:rsid w:val="002E17E8"/>
    <w:rsid w:val="003E42C5"/>
    <w:rsid w:val="00425BFB"/>
    <w:rsid w:val="004D19D0"/>
    <w:rsid w:val="004E15D7"/>
    <w:rsid w:val="004E547A"/>
    <w:rsid w:val="004F47D4"/>
    <w:rsid w:val="006662A0"/>
    <w:rsid w:val="00723408"/>
    <w:rsid w:val="007B3D58"/>
    <w:rsid w:val="007B4DB2"/>
    <w:rsid w:val="007D6AC5"/>
    <w:rsid w:val="008E5FB6"/>
    <w:rsid w:val="008E7869"/>
    <w:rsid w:val="00923C9F"/>
    <w:rsid w:val="00A049E9"/>
    <w:rsid w:val="00B877AA"/>
    <w:rsid w:val="00B937E1"/>
    <w:rsid w:val="00CD61AC"/>
    <w:rsid w:val="00D34DFF"/>
    <w:rsid w:val="00D37969"/>
    <w:rsid w:val="00D91A0D"/>
    <w:rsid w:val="00DC126B"/>
    <w:rsid w:val="00E05CBC"/>
    <w:rsid w:val="00E334EA"/>
    <w:rsid w:val="00E502C0"/>
    <w:rsid w:val="00E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9C7F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F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6E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E45"/>
  </w:style>
  <w:style w:type="paragraph" w:styleId="Footer">
    <w:name w:val="footer"/>
    <w:basedOn w:val="Normal"/>
    <w:link w:val="FooterChar"/>
    <w:uiPriority w:val="99"/>
    <w:unhideWhenUsed/>
    <w:rsid w:val="00EF6E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E45"/>
  </w:style>
  <w:style w:type="character" w:styleId="PageNumber">
    <w:name w:val="page number"/>
    <w:basedOn w:val="DefaultParagraphFont"/>
    <w:uiPriority w:val="99"/>
    <w:semiHidden/>
    <w:unhideWhenUsed/>
    <w:rsid w:val="00E334EA"/>
  </w:style>
  <w:style w:type="character" w:styleId="CommentReference">
    <w:name w:val="annotation reference"/>
    <w:basedOn w:val="DefaultParagraphFont"/>
    <w:uiPriority w:val="99"/>
    <w:semiHidden/>
    <w:unhideWhenUsed/>
    <w:rsid w:val="004E1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5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5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5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5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0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074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Thacker</dc:creator>
  <cp:keywords/>
  <dc:description/>
  <cp:lastModifiedBy>Gabriela Prudencio</cp:lastModifiedBy>
  <cp:revision>2</cp:revision>
  <dcterms:created xsi:type="dcterms:W3CDTF">2020-01-16T08:31:00Z</dcterms:created>
  <dcterms:modified xsi:type="dcterms:W3CDTF">2020-01-16T08:31:00Z</dcterms:modified>
</cp:coreProperties>
</file>